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2C" w:rsidRDefault="00E4412C" w:rsidP="00874DEB">
      <w:pPr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E4412C" w:rsidRPr="00E4412C" w:rsidRDefault="00E4412C" w:rsidP="00874DEB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74DEB" w:rsidRPr="00E4412C" w:rsidRDefault="00257120" w:rsidP="00874DEB">
      <w:pPr>
        <w:jc w:val="center"/>
        <w:rPr>
          <w:rFonts w:ascii="Times New Roman" w:eastAsia="Times New Roman CYR" w:hAnsi="Times New Roman" w:cs="Times New Roman"/>
          <w:bCs/>
          <w:iCs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</w:t>
      </w:r>
      <w:r w:rsidR="00874DEB" w:rsidRPr="00E4412C">
        <w:rPr>
          <w:rFonts w:ascii="Times New Roman" w:eastAsia="Times New Roman CYR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учреждение дополнительного образования «Чунская детская музыкальная школа»</w:t>
      </w: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40" w:lineRule="auto"/>
        <w:ind w:right="305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lang w:eastAsia="ja-JP"/>
        </w:rPr>
      </w:pPr>
      <w:r w:rsidRPr="005375B6">
        <w:rPr>
          <w:rFonts w:ascii="Times New Roman" w:eastAsia="Calibri" w:hAnsi="Times New Roman" w:cs="Times New Roman"/>
          <w:bCs/>
          <w:iCs/>
          <w:sz w:val="28"/>
          <w:szCs w:val="28"/>
          <w:lang w:eastAsia="ja-JP"/>
        </w:rPr>
        <w:t>ОДОБРЕНО:                                                             УТВЕРЖДАЮ:</w:t>
      </w: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40" w:lineRule="auto"/>
        <w:ind w:right="305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  <w:r w:rsidRPr="005375B6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Педагогическим советом                                        Директор МБУДО «Чунская ДМШ» </w:t>
      </w: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40" w:lineRule="auto"/>
        <w:ind w:right="305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  <w:r w:rsidRPr="005375B6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>МБУДО «Чунская ДМШ»                                       _________________ А.П. Лабинцева</w:t>
      </w:r>
    </w:p>
    <w:p w:rsidR="00874DEB" w:rsidRPr="005375B6" w:rsidRDefault="005375B6" w:rsidP="00874DEB">
      <w:pPr>
        <w:widowControl w:val="0"/>
        <w:autoSpaceDE w:val="0"/>
        <w:autoSpaceDN w:val="0"/>
        <w:adjustRightInd w:val="0"/>
        <w:spacing w:after="0" w:line="240" w:lineRule="auto"/>
        <w:ind w:right="305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«31» </w:t>
      </w:r>
      <w:r w:rsidR="0010055F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>мая 2023</w:t>
      </w:r>
      <w:r w:rsidR="00874DEB" w:rsidRPr="005375B6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 г.                                                      Приказ № 55 ОД от 05.06.2023 г.</w:t>
      </w: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iCs/>
          <w:sz w:val="20"/>
          <w:szCs w:val="20"/>
          <w:lang w:eastAsia="ja-JP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iCs/>
          <w:sz w:val="20"/>
          <w:szCs w:val="20"/>
          <w:lang w:eastAsia="ja-JP"/>
        </w:rPr>
      </w:pPr>
    </w:p>
    <w:p w:rsidR="00633A17" w:rsidRPr="00610224" w:rsidRDefault="0010055F" w:rsidP="0010055F">
      <w:pPr>
        <w:spacing w:after="0"/>
        <w:ind w:right="305" w:hanging="15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270BB4">
            <wp:extent cx="2158365" cy="1176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40C" w:rsidRPr="00610224" w:rsidRDefault="0028540C" w:rsidP="00633A1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7361" w:rsidRDefault="00437D44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учебного предмета</w:t>
      </w:r>
      <w:r w:rsidR="0028540C"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37D44" w:rsidRPr="00610224" w:rsidRDefault="0028540C" w:rsidP="00C77361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ПО.01 УП</w:t>
      </w:r>
      <w:r w:rsidR="00C77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04</w:t>
      </w:r>
    </w:p>
    <w:p w:rsidR="0028540C" w:rsidRPr="00610224" w:rsidRDefault="0094327A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«ХОРОВОЙ КЛАСС (ХОРОВОЕ ПЕНИЕ)»</w:t>
      </w:r>
    </w:p>
    <w:p w:rsidR="0094327A" w:rsidRPr="00610224" w:rsidRDefault="0094327A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27A" w:rsidRPr="00610224" w:rsidRDefault="0028540C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Дополнительной предпрофессиональной общ</w:t>
      </w:r>
      <w:r w:rsidR="00E441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еобразовательной программы</w:t>
      </w:r>
    </w:p>
    <w:p w:rsidR="0028540C" w:rsidRPr="00610224" w:rsidRDefault="0094327A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E4412C"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области музыкального</w:t>
      </w:r>
      <w:r w:rsidR="0028540C"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искусства «Фортепиано»</w:t>
      </w:r>
    </w:p>
    <w:p w:rsidR="0094327A" w:rsidRPr="00610224" w:rsidRDefault="0094327A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40C" w:rsidRPr="00610224" w:rsidRDefault="0028540C" w:rsidP="005375B6">
      <w:pPr>
        <w:spacing w:after="0"/>
        <w:ind w:right="30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– 8 лет</w:t>
      </w:r>
    </w:p>
    <w:p w:rsidR="0028540C" w:rsidRPr="00610224" w:rsidRDefault="0028540C" w:rsidP="00633A17">
      <w:pPr>
        <w:spacing w:after="0"/>
        <w:ind w:right="305" w:hanging="15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3A17" w:rsidRPr="00610224" w:rsidRDefault="00633A17" w:rsidP="00633A17">
      <w:pPr>
        <w:spacing w:after="0"/>
        <w:ind w:right="305" w:hanging="15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5375B6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Разработчик: преподаватель</w:t>
      </w: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5375B6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Рудакова Оксана Юрьевна</w:t>
      </w:r>
    </w:p>
    <w:p w:rsidR="00874DEB" w:rsidRPr="005375B6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  <w:bookmarkStart w:id="0" w:name="_GoBack"/>
      <w:bookmarkEnd w:id="0"/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874DEB" w:rsidRDefault="00874DEB" w:rsidP="00874DE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74DEB" w:rsidRPr="005375B6" w:rsidRDefault="005375B6" w:rsidP="00874DEB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5375B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</w:t>
      </w:r>
      <w:r w:rsidR="00874DEB" w:rsidRPr="005375B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п.Чунский 2023 г.</w:t>
      </w:r>
    </w:p>
    <w:p w:rsidR="00633A17" w:rsidRDefault="00633A17" w:rsidP="00633A17">
      <w:pPr>
        <w:spacing w:after="0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610224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610224" w:rsidRPr="00E4412C" w:rsidRDefault="005375B6" w:rsidP="006102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программы</w:t>
      </w:r>
      <w:r w:rsidR="00610224"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</w:t>
      </w:r>
    </w:p>
    <w:p w:rsidR="00610224" w:rsidRPr="00E4412C" w:rsidRDefault="00610224" w:rsidP="0061022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0224" w:rsidRPr="00E4412C" w:rsidRDefault="00610224" w:rsidP="00610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A660D3" w:rsidRPr="00E4412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A660D3"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- Цель и задачи программы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- Объем учебного времени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-Формы и методы контроля, критерии оценок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- Методические рекомендации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- Учебно – тематический план</w:t>
      </w:r>
    </w:p>
    <w:p w:rsidR="00610224" w:rsidRPr="00E4412C" w:rsidRDefault="00A660D3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610224"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предмета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3E70C0"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обучающихся</w:t>
      </w:r>
    </w:p>
    <w:p w:rsidR="00610224" w:rsidRPr="00E4412C" w:rsidRDefault="00610224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3E70C0"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>Примерный репертуарный список</w:t>
      </w:r>
    </w:p>
    <w:p w:rsidR="003E70C0" w:rsidRPr="00E4412C" w:rsidRDefault="003E70C0" w:rsidP="00610224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1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Список нотной литературы</w:t>
      </w: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12C" w:rsidRDefault="00E4412C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24" w:rsidRPr="00E4412C" w:rsidRDefault="00610224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BC" w:rsidRPr="00E4412C" w:rsidRDefault="00A660D3" w:rsidP="003E70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24BC"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33A17" w:rsidRPr="00E4412C" w:rsidRDefault="00633A17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является частью дополнительной предпрофессиональной общеобразовательной программы в области музыкального искусства в соответствии с ФГТ по программе</w:t>
      </w:r>
      <w:r w:rsidR="004273B2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Хоровое пение»</w:t>
      </w:r>
    </w:p>
    <w:p w:rsidR="008024BC" w:rsidRPr="00E4412C" w:rsidRDefault="008024BC" w:rsidP="00610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может быть использована в ДШИ (ДМШ).</w:t>
      </w:r>
    </w:p>
    <w:p w:rsidR="008024BC" w:rsidRPr="00E4412C" w:rsidRDefault="008024BC" w:rsidP="00610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структуре дополнительной предпрофессиональной общеобразовательной программы в области музыкального искусства «музыкальное исполнительство».</w:t>
      </w:r>
    </w:p>
    <w:p w:rsidR="008024BC" w:rsidRPr="00E4412C" w:rsidRDefault="008024BC" w:rsidP="00610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8 лет.</w:t>
      </w:r>
    </w:p>
    <w:p w:rsidR="008024BC" w:rsidRPr="00E4412C" w:rsidRDefault="008024BC" w:rsidP="00610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программы предмета: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477 часов, в том числе: 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учебной нагрузки 345.5 часов;</w:t>
      </w:r>
    </w:p>
    <w:p w:rsidR="008024BC" w:rsidRPr="00E4412C" w:rsidRDefault="008024BC" w:rsidP="00633A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131.5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предмета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музыкальному воспитанию обучающихся, расширению их общего музыкального кругозора, формированию музыкального вкуса.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Хоровое пение как учебная дисциплина в Детской школе искусств имеет ряд определенных </w:t>
      </w: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</w:t>
      </w: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искусству;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художественного вкуса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вокально - хоровых навыков;</w:t>
      </w:r>
    </w:p>
    <w:p w:rsidR="005375B6" w:rsidRPr="00E4412C" w:rsidRDefault="00E4412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стиля.</w:t>
      </w:r>
    </w:p>
    <w:p w:rsidR="005375B6" w:rsidRPr="00E4412C" w:rsidRDefault="005375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9B6" w:rsidRPr="00E4412C" w:rsidRDefault="000A09B6" w:rsidP="000A09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учебного времени, 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9B6" w:rsidRPr="00E4412C" w:rsidRDefault="000A09B6" w:rsidP="000A09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предусмотренный на реализацию учебного предмета</w:t>
      </w:r>
    </w:p>
    <w:tbl>
      <w:tblPr>
        <w:tblpPr w:leftFromText="180" w:rightFromText="180" w:vertAnchor="text" w:horzAnchor="margin" w:tblpY="16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620"/>
        <w:gridCol w:w="768"/>
        <w:gridCol w:w="544"/>
        <w:gridCol w:w="525"/>
        <w:gridCol w:w="525"/>
        <w:gridCol w:w="561"/>
        <w:gridCol w:w="538"/>
        <w:gridCol w:w="577"/>
        <w:gridCol w:w="631"/>
        <w:gridCol w:w="639"/>
      </w:tblGrid>
      <w:tr w:rsidR="000A09B6" w:rsidRPr="00E4412C" w:rsidTr="002069D5">
        <w:trPr>
          <w:trHeight w:val="501"/>
        </w:trPr>
        <w:tc>
          <w:tcPr>
            <w:tcW w:w="1682" w:type="dxa"/>
            <w:vMerge w:val="restart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Индекс, наименование учебного предмета</w:t>
            </w:r>
          </w:p>
        </w:tc>
        <w:tc>
          <w:tcPr>
            <w:tcW w:w="3388" w:type="dxa"/>
            <w:gridSpan w:val="2"/>
            <w:vMerge w:val="restart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Трудоёмкость в часах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0" w:type="dxa"/>
            <w:gridSpan w:val="8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Распределение по годам обучения</w:t>
            </w:r>
          </w:p>
        </w:tc>
      </w:tr>
      <w:tr w:rsidR="000A09B6" w:rsidRPr="00E4412C" w:rsidTr="002069D5">
        <w:trPr>
          <w:cantSplit/>
          <w:trHeight w:val="1159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388" w:type="dxa"/>
            <w:gridSpan w:val="2"/>
            <w:vMerge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44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 класс</w:t>
            </w:r>
          </w:p>
        </w:tc>
        <w:tc>
          <w:tcPr>
            <w:tcW w:w="525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2 класс </w:t>
            </w:r>
          </w:p>
        </w:tc>
        <w:tc>
          <w:tcPr>
            <w:tcW w:w="525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3 класс </w:t>
            </w:r>
          </w:p>
        </w:tc>
        <w:tc>
          <w:tcPr>
            <w:tcW w:w="561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4-й класс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8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5-й класс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77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6-й класс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31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7-й класс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39" w:type="dxa"/>
            <w:textDirection w:val="btLr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8-й класс</w:t>
            </w:r>
          </w:p>
        </w:tc>
      </w:tr>
      <w:tr w:rsidR="000A09B6" w:rsidRPr="00E4412C" w:rsidTr="002069D5">
        <w:trPr>
          <w:trHeight w:val="544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88" w:type="dxa"/>
            <w:gridSpan w:val="2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0" w:type="dxa"/>
            <w:gridSpan w:val="8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недель аудиторных занятий</w:t>
            </w:r>
          </w:p>
        </w:tc>
      </w:tr>
      <w:tr w:rsidR="000A09B6" w:rsidRPr="00E4412C" w:rsidTr="002069D5">
        <w:trPr>
          <w:trHeight w:val="271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88" w:type="dxa"/>
            <w:gridSpan w:val="2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44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56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53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577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63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639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</w:tr>
      <w:tr w:rsidR="000A09B6" w:rsidRPr="00E4412C" w:rsidTr="002069D5">
        <w:trPr>
          <w:trHeight w:val="264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88" w:type="dxa"/>
            <w:gridSpan w:val="2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0" w:type="dxa"/>
            <w:gridSpan w:val="8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недельная нагрузка в часах</w:t>
            </w:r>
          </w:p>
        </w:tc>
      </w:tr>
      <w:tr w:rsidR="000A09B6" w:rsidRPr="00E4412C" w:rsidTr="002069D5">
        <w:trPr>
          <w:trHeight w:val="285"/>
        </w:trPr>
        <w:tc>
          <w:tcPr>
            <w:tcW w:w="1682" w:type="dxa"/>
            <w:vMerge w:val="restart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ПО.01УП.04.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Хоровой класс</w:t>
            </w:r>
          </w:p>
        </w:tc>
        <w:tc>
          <w:tcPr>
            <w:tcW w:w="2620" w:type="dxa"/>
          </w:tcPr>
          <w:p w:rsidR="005375B6" w:rsidRPr="00E4412C" w:rsidRDefault="000A09B6" w:rsidP="00E4412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Аудиторные  занятия (в часах)</w:t>
            </w:r>
          </w:p>
        </w:tc>
        <w:tc>
          <w:tcPr>
            <w:tcW w:w="76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345,5</w:t>
            </w:r>
          </w:p>
        </w:tc>
        <w:tc>
          <w:tcPr>
            <w:tcW w:w="544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61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38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77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631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639" w:type="dxa"/>
          </w:tcPr>
          <w:p w:rsidR="000A09B6" w:rsidRPr="00E4412C" w:rsidRDefault="000A09B6" w:rsidP="0020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</w:tr>
      <w:tr w:rsidR="000A09B6" w:rsidRPr="00E4412C" w:rsidTr="002069D5">
        <w:trPr>
          <w:trHeight w:val="307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620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 работа (в часах)</w:t>
            </w:r>
          </w:p>
        </w:tc>
        <w:tc>
          <w:tcPr>
            <w:tcW w:w="76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131,5</w:t>
            </w:r>
          </w:p>
        </w:tc>
        <w:tc>
          <w:tcPr>
            <w:tcW w:w="544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77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3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39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A09B6" w:rsidRPr="00E4412C" w:rsidTr="002069D5">
        <w:trPr>
          <w:trHeight w:val="342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620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Максимальная учебная нагрузка по </w:t>
            </w:r>
          </w:p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предмету</w:t>
            </w:r>
          </w:p>
        </w:tc>
        <w:tc>
          <w:tcPr>
            <w:tcW w:w="76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477</w:t>
            </w:r>
          </w:p>
        </w:tc>
        <w:tc>
          <w:tcPr>
            <w:tcW w:w="544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25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6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3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577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63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  <w:tc>
          <w:tcPr>
            <w:tcW w:w="639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2,5</w:t>
            </w:r>
          </w:p>
        </w:tc>
      </w:tr>
      <w:tr w:rsidR="000A09B6" w:rsidRPr="00E4412C" w:rsidTr="002069D5">
        <w:trPr>
          <w:trHeight w:val="326"/>
        </w:trPr>
        <w:tc>
          <w:tcPr>
            <w:tcW w:w="1682" w:type="dxa"/>
            <w:vMerge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620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Консультации (часов в год)</w:t>
            </w:r>
          </w:p>
        </w:tc>
        <w:tc>
          <w:tcPr>
            <w:tcW w:w="76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44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50" w:type="dxa"/>
            <w:gridSpan w:val="2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56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538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77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31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39" w:type="dxa"/>
          </w:tcPr>
          <w:p w:rsidR="000A09B6" w:rsidRPr="00E4412C" w:rsidRDefault="000A09B6" w:rsidP="002069D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0A09B6" w:rsidRPr="00E4412C" w:rsidRDefault="000A09B6" w:rsidP="000A0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учебных аудиторных занятий групповая, мелкогрупповая.</w:t>
      </w:r>
    </w:p>
    <w:p w:rsidR="000A09B6" w:rsidRPr="00E4412C" w:rsidRDefault="000A09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9B6" w:rsidRPr="00E4412C" w:rsidRDefault="000A09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 в системе предметов ДШИ занимает важное место, так как способствует развитию  художественного вкуса детей,  расширению их кругозора, выявлению и развитию творческого потенциала обучающихся.</w:t>
      </w: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руководителя хорового класса -  привить детям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всех лет обучения педагог следит за формированием и развитием вокально-хоровых навыков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занятий хор делится на</w:t>
      </w:r>
    </w:p>
    <w:p w:rsidR="008024BC" w:rsidRPr="00E4412C" w:rsidRDefault="008024BC" w:rsidP="005375B6">
      <w:pPr>
        <w:tabs>
          <w:tab w:val="left" w:pos="71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хор (учащиеся 1 - 4 класса)</w:t>
      </w:r>
      <w:r w:rsidR="005375B6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хор (учащиеся 5 - 8 классов).</w:t>
      </w:r>
    </w:p>
    <w:p w:rsidR="008024BC" w:rsidRPr="00E4412C" w:rsidRDefault="008024BC" w:rsidP="00537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планируется ряд творческих показов: отчетные концерты школы, праздничные концерты, конкурсные выступления. </w:t>
      </w:r>
    </w:p>
    <w:p w:rsidR="001A1E6B" w:rsidRPr="00E4412C" w:rsidRDefault="00E4412C" w:rsidP="00E4412C">
      <w:pPr>
        <w:tabs>
          <w:tab w:val="left" w:pos="9855"/>
          <w:tab w:val="right" w:pos="1020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A1E6B"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и методы контроля, система оценок</w:t>
      </w:r>
    </w:p>
    <w:p w:rsidR="005375B6" w:rsidRPr="00E4412C" w:rsidRDefault="001A1E6B" w:rsidP="00E4412C">
      <w:pPr>
        <w:tabs>
          <w:tab w:val="left" w:pos="9855"/>
          <w:tab w:val="right" w:pos="102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предмета осуществляется преподавателем в процессе поведения практических занятий и индивидуальной и групповой проверки знаний хоровых партий, концертных выступлений, открытых репетиций и учет посещаемости обучающимся занятий.</w:t>
      </w:r>
    </w:p>
    <w:p w:rsidR="005375B6" w:rsidRPr="00E4412C" w:rsidRDefault="005375B6" w:rsidP="005375B6">
      <w:pPr>
        <w:tabs>
          <w:tab w:val="left" w:pos="9855"/>
          <w:tab w:val="right" w:pos="102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617"/>
      </w:tblGrid>
      <w:tr w:rsidR="001A1E6B" w:rsidRPr="00E4412C" w:rsidTr="000C22DD">
        <w:tc>
          <w:tcPr>
            <w:tcW w:w="5778" w:type="dxa"/>
            <w:vAlign w:val="center"/>
          </w:tcPr>
          <w:p w:rsidR="001A1E6B" w:rsidRPr="00E4412C" w:rsidRDefault="001A1E6B" w:rsidP="000C2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1A1E6B" w:rsidRPr="00E4412C" w:rsidRDefault="001A1E6B" w:rsidP="000C2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690" w:type="dxa"/>
            <w:vAlign w:val="center"/>
          </w:tcPr>
          <w:p w:rsidR="001A1E6B" w:rsidRPr="00E4412C" w:rsidRDefault="001A1E6B" w:rsidP="000C2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A1E6B" w:rsidRPr="00E4412C" w:rsidTr="000C22DD">
        <w:trPr>
          <w:trHeight w:val="70"/>
        </w:trPr>
        <w:tc>
          <w:tcPr>
            <w:tcW w:w="5778" w:type="dxa"/>
          </w:tcPr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Два направления оценки качества подготовки обучающегося:</w:t>
            </w: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 Оценка уровня усвоения дисциплины;</w:t>
            </w: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Оценка компетенции обучающихся.</w:t>
            </w: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 Документация:журналы. Дневники. личные карточки, содержащие оценку компетенций обучающихся;</w:t>
            </w: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Грамоты, дипломы конкурсов, творческие работы по хору (сведенья по концертной деятельности и др.).</w:t>
            </w: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</w:tcPr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1E6B" w:rsidRPr="00E4412C" w:rsidRDefault="001A1E6B" w:rsidP="000C22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Формы: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 зачёт по накопленным творческим навыкам;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контрольные зачёты по полугодиям;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 итоговая аттестация в форме концерта .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Методы: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 Обсуждение выступления;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Выставление оценок;</w:t>
            </w:r>
          </w:p>
          <w:p w:rsidR="001A1E6B" w:rsidRPr="00E4412C" w:rsidRDefault="001A1E6B" w:rsidP="000C22D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Оценка по пятибалльной системе. </w:t>
            </w:r>
          </w:p>
        </w:tc>
      </w:tr>
    </w:tbl>
    <w:p w:rsidR="005375B6" w:rsidRPr="00E4412C" w:rsidRDefault="005375B6" w:rsidP="000A09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5B6" w:rsidRDefault="005375B6" w:rsidP="000A09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12C" w:rsidRDefault="00E4412C" w:rsidP="000A09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12C" w:rsidRPr="00E4412C" w:rsidRDefault="00E4412C" w:rsidP="000A09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9B6" w:rsidRPr="00E4412C" w:rsidRDefault="000A09B6" w:rsidP="000A09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8024BC" w:rsidRPr="00E4412C" w:rsidRDefault="005375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      Результатом освоения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предмета обучающим является приобретение следующих знаний, умений и навыков: </w:t>
      </w:r>
    </w:p>
    <w:p w:rsidR="008024BC" w:rsidRPr="00E4412C" w:rsidRDefault="00817BDB" w:rsidP="0081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характерных особенностей хорового пения, вокально-хоровых жанровых и стилистических направлений хорового исполнительства;</w:t>
      </w:r>
    </w:p>
    <w:p w:rsidR="008024BC" w:rsidRPr="00E4412C" w:rsidRDefault="00817BDB" w:rsidP="0081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музыкальной терминологии;</w:t>
      </w:r>
    </w:p>
    <w:p w:rsidR="008024BC" w:rsidRPr="00E4412C" w:rsidRDefault="00817BDB" w:rsidP="00817BD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грамотно исполнять музыкальные произведения как сольно, так и в составе хорового и вокального коллективов;</w:t>
      </w:r>
    </w:p>
    <w:p w:rsidR="008024BC" w:rsidRPr="00E4412C" w:rsidRDefault="00817BDB" w:rsidP="00817BD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разучивать вокально-хоровые партии;</w:t>
      </w:r>
    </w:p>
    <w:p w:rsidR="008024BC" w:rsidRPr="00E4412C" w:rsidRDefault="00817BDB" w:rsidP="00817BD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создать художественный образ при исполнении музыкального произведения;</w:t>
      </w:r>
    </w:p>
    <w:p w:rsidR="008024BC" w:rsidRPr="00E4412C" w:rsidRDefault="00817BDB" w:rsidP="00817BD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чтения с листа несложных вокально-хоровых произведений;</w:t>
      </w:r>
    </w:p>
    <w:p w:rsidR="008024BC" w:rsidRPr="00E4412C" w:rsidRDefault="00817BDB" w:rsidP="00817BD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навыков в области теоретического анализа исполняемых произведений;</w:t>
      </w:r>
    </w:p>
    <w:p w:rsidR="008024BC" w:rsidRPr="00E4412C" w:rsidRDefault="00817BDB" w:rsidP="0081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публичных выступлений;</w:t>
      </w:r>
    </w:p>
    <w:p w:rsidR="005375B6" w:rsidRPr="00E4412C" w:rsidRDefault="005375B6" w:rsidP="0081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C" w:rsidRPr="00E4412C" w:rsidRDefault="008024BC" w:rsidP="00633A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работы в хоровом классе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Певческая установка и дыхание.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2.Звуковедение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Дикция.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Ансамбль и строй</w:t>
      </w:r>
    </w:p>
    <w:p w:rsidR="005375B6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исполнительских навыков</w:t>
      </w:r>
    </w:p>
    <w:p w:rsidR="005375B6" w:rsidRPr="00E4412C" w:rsidRDefault="005375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C" w:rsidRPr="00E4412C" w:rsidRDefault="008024BC" w:rsidP="00633A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реализации задач хорового класса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пение;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«гудошниками»;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сводные репетиции;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концертные выступления;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просветительская деятельность;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творческих конкурсах;</w:t>
      </w:r>
    </w:p>
    <w:p w:rsidR="008024BC" w:rsidRPr="00E4412C" w:rsidRDefault="008024BC" w:rsidP="00633A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в подборе репертуара</w:t>
      </w:r>
      <w:r w:rsidRPr="00E4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24BC" w:rsidRPr="00E4412C" w:rsidRDefault="008024BC" w:rsidP="00633A1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 </w:t>
      </w:r>
    </w:p>
    <w:p w:rsidR="008024BC" w:rsidRPr="00E4412C" w:rsidRDefault="008024BC" w:rsidP="00633A1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</w:t>
      </w:r>
    </w:p>
    <w:p w:rsidR="008024BC" w:rsidRPr="00E4412C" w:rsidRDefault="008024BC" w:rsidP="00633A1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музыка</w:t>
      </w:r>
    </w:p>
    <w:p w:rsidR="008024BC" w:rsidRPr="00E4412C" w:rsidRDefault="008024BC" w:rsidP="00633A1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современных авторов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по дисциплине «хоровое пение» на фортепианном отделении  составляет 1 час в неделю в 1- 4 кл.; 1.5 часа в 5-8 кл. В течение учебного года должно быть пройдено примерно следующее количество произведений: 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хор – 6-8 произведений;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хор 5-6 произведений;</w:t>
      </w:r>
    </w:p>
    <w:p w:rsidR="000A09B6" w:rsidRPr="00E4412C" w:rsidRDefault="000A09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C" w:rsidRPr="00E4412C" w:rsidRDefault="008024BC" w:rsidP="00633A1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реализации программы учебного предмета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4BC" w:rsidRPr="00E4412C" w:rsidRDefault="008024BC" w:rsidP="00633A1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учебного предмета требует наличие учебного кабинета, зала для выступлений, наличие учебных пособий, методической , нотной литературы, фоно- и аудиотеки, дидактического материала. Также необходимо осуществление тесной связи с преподавателями по специальности и сольфеджио, музыкальной литературе, соблюдение межпредметных связей и активный поиск новых форм работы и методов преподавание хорового класса, самообразование педагогов.</w:t>
      </w:r>
    </w:p>
    <w:p w:rsidR="008024BC" w:rsidRPr="00E4412C" w:rsidRDefault="008024BC" w:rsidP="00943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Требования к минимальному материально-техническому обеспечению: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предмета требует наличия учебного кабинета, класс для занятий по партиям, для сводных репетиций.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 фортепиано, пульт, стулья.</w:t>
      </w:r>
    </w:p>
    <w:p w:rsidR="008024BC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 аппаратура для прослушивания хоровой музыки, метроном, видеозаписи и аудиозаписи хоровой классической музыки.</w:t>
      </w:r>
    </w:p>
    <w:p w:rsidR="005375B6" w:rsidRPr="00E4412C" w:rsidRDefault="008024BC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0A09B6" w:rsidRPr="00E4412C" w:rsidRDefault="000A09B6" w:rsidP="000A09B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09B6" w:rsidRPr="00E4412C" w:rsidRDefault="00A660D3" w:rsidP="00A660D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II.</w:t>
      </w: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</w:t>
      </w:r>
    </w:p>
    <w:p w:rsidR="00A660D3" w:rsidRPr="00E4412C" w:rsidRDefault="00A660D3" w:rsidP="00A660D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6397"/>
      </w:tblGrid>
      <w:tr w:rsidR="000A09B6" w:rsidRPr="00E4412C" w:rsidTr="002069D5">
        <w:trPr>
          <w:trHeight w:val="322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0A09B6" w:rsidRPr="00E4412C" w:rsidTr="002069D5">
        <w:trPr>
          <w:trHeight w:val="88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spacing w:after="0"/>
              <w:ind w:left="14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9B6" w:rsidRPr="00E4412C" w:rsidTr="002069D5">
        <w:trPr>
          <w:trHeight w:val="4179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1.1.Певческая установка и дыхание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установка, положение корпуса, головы, артикуляции при пении;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пения сидя и стоя;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перед началом пения. Одновременный вдох и начало пения;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характер дыхания перед началом пения в зависимости от характера исполняемого произведения.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дыхания в процессе пения;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приёмы ( короткое и активное в быстром темпе, спокойно и активное в медленном).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Цезуры;</w:t>
            </w:r>
          </w:p>
          <w:p w:rsidR="000A09B6" w:rsidRPr="00E4412C" w:rsidRDefault="000A09B6" w:rsidP="002069D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навыками «цепного» дыхания;</w:t>
            </w:r>
          </w:p>
        </w:tc>
      </w:tr>
      <w:tr w:rsidR="000A09B6" w:rsidRPr="007E4A81" w:rsidTr="002069D5">
        <w:trPr>
          <w:trHeight w:val="1500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1.2. Звуковедение 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свободный звук без крика и напряжения ( форсировки);</w:t>
            </w:r>
          </w:p>
          <w:p w:rsidR="000A09B6" w:rsidRPr="00E4412C" w:rsidRDefault="000A09B6" w:rsidP="002069D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мягка атака звука;</w:t>
            </w:r>
          </w:p>
          <w:p w:rsidR="000A09B6" w:rsidRPr="00E4412C" w:rsidRDefault="000A09B6" w:rsidP="002069D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Округление гласных, способы их формирования в различных регистрах;</w:t>
            </w:r>
          </w:p>
          <w:p w:rsidR="000A09B6" w:rsidRPr="00E4412C" w:rsidRDefault="000A09B6" w:rsidP="002069D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non legato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legato;</w:t>
            </w:r>
          </w:p>
          <w:p w:rsidR="000A09B6" w:rsidRPr="00E4412C" w:rsidRDefault="000A09B6" w:rsidP="002069D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Нюансы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mf, mp, p, f</w:t>
            </w:r>
          </w:p>
        </w:tc>
      </w:tr>
      <w:tr w:rsidR="000A09B6" w:rsidRPr="00E4412C" w:rsidTr="002069D5">
        <w:trPr>
          <w:trHeight w:val="1605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1.3. Дикция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дикционных навыков;</w:t>
            </w:r>
          </w:p>
          <w:p w:rsidR="000A09B6" w:rsidRPr="00E4412C" w:rsidRDefault="000A09B6" w:rsidP="002069D5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согласные, их роль в пении;</w:t>
            </w:r>
          </w:p>
          <w:p w:rsidR="000A09B6" w:rsidRPr="00E4412C" w:rsidRDefault="000A09B6" w:rsidP="002069D5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Взаимоотношение гласных и согласных в пении;</w:t>
            </w:r>
          </w:p>
          <w:p w:rsidR="000A09B6" w:rsidRPr="00E4412C" w:rsidRDefault="000A09B6" w:rsidP="002069D5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Отнесение внутри слова согласных к последующему слогу;</w:t>
            </w:r>
          </w:p>
        </w:tc>
      </w:tr>
      <w:tr w:rsidR="000A09B6" w:rsidRPr="00E4412C" w:rsidTr="002069D5">
        <w:trPr>
          <w:trHeight w:val="556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</w:p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и строй.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активного унисона, ритмической устойчивости в умеренных темпах при соотношении простейших длительностей;</w:t>
            </w:r>
          </w:p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динамической ровности при произношении текста;</w:t>
            </w:r>
          </w:p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Интонирование произведений в различных видах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мажора и минора;</w:t>
            </w:r>
          </w:p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Ритмической устойчивости в более быстрых и медленных темпах с более сложным ритмическим рисунком;</w:t>
            </w:r>
          </w:p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интонирование одноголосной партии при сложным аккомпанементе;</w:t>
            </w:r>
          </w:p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пения двухголосия с аккомпанементом;</w:t>
            </w:r>
          </w:p>
          <w:p w:rsidR="005375B6" w:rsidRPr="00E4412C" w:rsidRDefault="005375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9B6" w:rsidRPr="00E4412C" w:rsidRDefault="000A09B6" w:rsidP="002069D5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несложных двухголосных песен без сопровождения;</w:t>
            </w:r>
          </w:p>
        </w:tc>
      </w:tr>
      <w:tr w:rsidR="000A09B6" w:rsidRPr="00E4412C" w:rsidTr="002069D5">
        <w:trPr>
          <w:trHeight w:val="2265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1.5.</w:t>
            </w:r>
          </w:p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исполнительских навыков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словесного текста и его содержания;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Грамотное чтение текста по партиям и партитурам;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тонального плана, ладовой структуры, гармонической канвы произведения;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Членение на мотивы, периоды, предложения, фразы;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формы; фразировка, вытекающая из музыкального и текстового содержания;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динамики;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агогических возможностей исполнения произведения: пение в строго размеренном темпе. Сопоставление двух темпов, замедление в конце произведения, замедление и ускорение в середине произведения, различные виды фермат;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навыков понимания дирижёрского жеста;</w:t>
            </w:r>
          </w:p>
        </w:tc>
      </w:tr>
      <w:tr w:rsidR="000A09B6" w:rsidRPr="00E4412C" w:rsidTr="002069D5">
        <w:trPr>
          <w:trHeight w:val="250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9B6" w:rsidRPr="00E4412C" w:rsidTr="002069D5">
        <w:trPr>
          <w:trHeight w:val="900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</w:t>
            </w:r>
            <w:r w:rsidRPr="00E4412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Певческая установка и дыхание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навыков, полученных в младшем хоре;</w:t>
            </w:r>
          </w:p>
          <w:p w:rsidR="000A09B6" w:rsidRPr="00E4412C" w:rsidRDefault="000A09B6" w:rsidP="002069D5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Различная атака звука;</w:t>
            </w:r>
          </w:p>
          <w:p w:rsidR="000A09B6" w:rsidRPr="00E4412C" w:rsidRDefault="000A09B6" w:rsidP="002069D5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пауз между звуками без смены дыхания(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staccato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A09B6" w:rsidRPr="00E4412C" w:rsidRDefault="000A09B6" w:rsidP="002069D5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« цепного» дыхания;</w:t>
            </w:r>
          </w:p>
          <w:p w:rsidR="000A09B6" w:rsidRPr="00E4412C" w:rsidRDefault="000A09B6" w:rsidP="002069D5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исполнительства и артистизма;</w:t>
            </w:r>
          </w:p>
        </w:tc>
      </w:tr>
      <w:tr w:rsidR="000A09B6" w:rsidRPr="00E4412C" w:rsidTr="002069D5">
        <w:trPr>
          <w:trHeight w:val="960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 Звуковедение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, полученных в младшем хоре;</w:t>
            </w:r>
          </w:p>
          <w:p w:rsidR="000A09B6" w:rsidRPr="00E4412C" w:rsidRDefault="000A09B6" w:rsidP="002069D5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Различная атака звука в зависимости от характера произведения;</w:t>
            </w:r>
          </w:p>
          <w:p w:rsidR="000A09B6" w:rsidRPr="00E4412C" w:rsidRDefault="000A09B6" w:rsidP="002069D5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staccato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A09B6" w:rsidRPr="00E4412C" w:rsidTr="002069D5">
        <w:trPr>
          <w:trHeight w:val="870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 Дикция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свободы и подвижности артикуляционного аппарата за счёт активизации работ губ и языка;</w:t>
            </w:r>
          </w:p>
          <w:p w:rsidR="000A09B6" w:rsidRPr="00E4412C" w:rsidRDefault="000A09B6" w:rsidP="002069D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навыка активного и чёткого произношения согласных;</w:t>
            </w:r>
          </w:p>
          <w:p w:rsidR="000A09B6" w:rsidRPr="00E4412C" w:rsidRDefault="000A09B6" w:rsidP="002069D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дикционных навыков в быстрых и медленных темпах;</w:t>
            </w:r>
          </w:p>
          <w:p w:rsidR="000A09B6" w:rsidRPr="00E4412C" w:rsidRDefault="000A09B6" w:rsidP="002069D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дикционной активности при нюансах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A09B6" w:rsidRPr="00E4412C" w:rsidTr="002069D5">
        <w:trPr>
          <w:trHeight w:val="765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и строй.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, полученных в младшем хоре;</w:t>
            </w:r>
          </w:p>
          <w:p w:rsidR="000A09B6" w:rsidRPr="00E4412C" w:rsidRDefault="000A09B6" w:rsidP="002069D5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ансамбля и строя в произведениях более сложной формы и музыкального языка;</w:t>
            </w:r>
          </w:p>
          <w:p w:rsidR="000A09B6" w:rsidRPr="00E4412C" w:rsidRDefault="000A09B6" w:rsidP="002069D5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Выработка чистой интонации при двух-.трёхголосном пении;</w:t>
            </w:r>
          </w:p>
          <w:p w:rsidR="000A09B6" w:rsidRPr="00E4412C" w:rsidRDefault="000A09B6" w:rsidP="002069D5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навыками пения без сопровождения;</w:t>
            </w:r>
          </w:p>
          <w:p w:rsidR="005375B6" w:rsidRPr="00E4412C" w:rsidRDefault="005375B6" w:rsidP="002069D5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9B6" w:rsidRPr="00E4412C" w:rsidTr="002069D5">
        <w:trPr>
          <w:trHeight w:val="585"/>
        </w:trPr>
        <w:tc>
          <w:tcPr>
            <w:tcW w:w="2745" w:type="dxa"/>
          </w:tcPr>
          <w:p w:rsidR="000A09B6" w:rsidRPr="00E4412C" w:rsidRDefault="000A09B6" w:rsidP="002069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2.5. Формирование исполнительских навыков</w:t>
            </w:r>
          </w:p>
        </w:tc>
        <w:tc>
          <w:tcPr>
            <w:tcW w:w="6421" w:type="dxa"/>
          </w:tcPr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словесного текста и его содержания.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Грамотное чтение текста по партиям и партитурам.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тонального плана, ладовой структуры, гармонической канвы произведения.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Членение на мотивы, периоды, предложения, фразы.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формы; фразировка, вытекающая из музыкального и текстового содержания.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динамики;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агогических возможностей исполнения произведения: пение в строго размеренном темпе. Сопоставление двух темпов, замедление в конце произведения, замедление и ускорение в середине произведения, различные виды фермат;</w:t>
            </w:r>
          </w:p>
          <w:p w:rsidR="000A09B6" w:rsidRPr="00E4412C" w:rsidRDefault="000A09B6" w:rsidP="002069D5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E4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навыков понимания дирижёрского жеста;</w:t>
            </w:r>
          </w:p>
        </w:tc>
      </w:tr>
    </w:tbl>
    <w:p w:rsidR="000A09B6" w:rsidRPr="00E4412C" w:rsidRDefault="000A09B6" w:rsidP="0063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B8" w:rsidRPr="00E4412C" w:rsidRDefault="00685DB8" w:rsidP="00685DB8">
      <w:pPr>
        <w:tabs>
          <w:tab w:val="left" w:pos="9855"/>
          <w:tab w:val="right" w:pos="1020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 обучающихся</w:t>
      </w:r>
    </w:p>
    <w:p w:rsidR="00685DB8" w:rsidRPr="00E4412C" w:rsidRDefault="00685DB8" w:rsidP="00685D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уровнем хорового репертуара осуществляется руководителем в форме индивидуального опроса на занятиях, в форме концертных выступлений всего коллектива, а так же в форме зачета по хоровым партиям. Зачет проводится 1-2 раза в год. Обучающиеся на зачете поют индивидуально или в ансамбле (дуэтом или трио).</w:t>
      </w:r>
    </w:p>
    <w:p w:rsidR="00685DB8" w:rsidRPr="00E4412C" w:rsidRDefault="00685DB8" w:rsidP="00685D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зачету по хоровым партиям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всего изучаемого репертуара;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сольфеджировать свою партию;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навыком пения без сопровождения;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всех требований преподавателя к исполняемому произведению;</w:t>
      </w:r>
    </w:p>
    <w:p w:rsidR="00817BDB" w:rsidRPr="00E4412C" w:rsidRDefault="00817BDB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хор</w:t>
      </w:r>
    </w:p>
    <w:p w:rsidR="00685DB8" w:rsidRPr="00E4412C" w:rsidRDefault="00685DB8" w:rsidP="00685D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: «до» 1 октавы – «ре»( «ми») 2 октавы . Хор делится на две хоровые партии.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: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Фиксирование внимания детей на певческом дыхании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выработка навыков пения на «опоре» , цепном дыхании;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навыков пения без сопровождения;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гибко откликаться на жест дирижера;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-выработка навыков пения по нотам;</w:t>
      </w:r>
    </w:p>
    <w:p w:rsidR="00685DB8" w:rsidRPr="00E4412C" w:rsidRDefault="00685DB8" w:rsidP="00817BDB">
      <w:pPr>
        <w:tabs>
          <w:tab w:val="left" w:pos="1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репертуар младшего хора вводятся более сложные произведения по музыкальному языку, штрихам, с музыкальным сопровождением, имеющим самостоятельное развитие, произведения </w:t>
      </w:r>
      <w:r w:rsidRPr="00E44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E44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4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capella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значение на этом этапе приобретает 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распевание. Вокальные распевки занимают значительное по важности, но небольшое по времени, место на занятиях по хоровому пению. Выравнивание регистров, расширение диапазона, выявление тембров, укрепление дыхательной мускулатуры – лишь часть вокально-хорового «арсенала», который отрабатывается на распеваниях. Вокальные упражнения в младшем хоре строятся на материале гамм 2-хголосных канонов.</w:t>
      </w:r>
    </w:p>
    <w:p w:rsidR="00817BDB" w:rsidRPr="00E4412C" w:rsidRDefault="00817BDB" w:rsidP="00817BDB">
      <w:pPr>
        <w:tabs>
          <w:tab w:val="left" w:pos="1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хор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делится на три хоровые партии  сопрано </w:t>
      </w:r>
      <w:r w:rsidRPr="00E44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4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альт. 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«ля» малой октавы – «соль» второй октавы. 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чистый и красивый унисон;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точное интонирование;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на ровном, наполненном дыхании;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чистота строя в многоголосии;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эмоциональная насыщенность хорового звучания;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осмысленное прочтение текста;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Оптимальное звучание в старшем хоре: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выявленные тембры хоровых партий;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нефорсированное пение;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«теплые», «льющиеся» голоса на вибрато;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владение певческим диапазоном4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амплитудой динамических оттенков; </w:t>
      </w:r>
    </w:p>
    <w:p w:rsidR="00685DB8" w:rsidRPr="00E4412C" w:rsidRDefault="00685DB8" w:rsidP="00685D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распевках активно используются 2-х и 3-хголосные упражнения, вокализы, вокализации фрагментов произведений из хорового репертуара. Старший хор - завершающая стадия обучения в ДШИ. В конце года каждый хор представляет свою программу на отчетном концерте хорового отделения.</w:t>
      </w:r>
    </w:p>
    <w:p w:rsidR="00685DB8" w:rsidRPr="00E4412C" w:rsidRDefault="00685DB8" w:rsidP="00685DB8">
      <w:pPr>
        <w:tabs>
          <w:tab w:val="left" w:pos="1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B8" w:rsidRPr="00E4412C" w:rsidRDefault="00685DB8" w:rsidP="00817BDB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Примерный репертуарный список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Аренский. Комар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Аренский. Расскажи, мотылек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Бах. За рекою старый дом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Бетховен. Малиновка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Брамс. Колыбельная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Гайдн.  Мы дружим с музыкой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Гречанинов. Про теленочка 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Призыв весны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Дон-дон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Маки-маковочки</w:t>
      </w:r>
    </w:p>
    <w:p w:rsidR="005375B6" w:rsidRPr="00E4412C" w:rsidRDefault="005375B6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Зарицкая. Где зимуют зяблики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Калинников.  Мишка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Казаков. Колыбельная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Кюи. Майский день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Римский-Корсаков. Белка (хор из оперы «Сказка о царе Салтане»)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нар. Песня. Как по морю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 ягоды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Цветики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Рыбка- окунечек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Салихова. Пирен анне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Чайковский. Мой садик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Осень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Щукин. Маленький кузнечик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Бетховен. Весенний призыв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Восхваление природы человеком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Баневич. Земля детей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Бородин.  Улетай на крыльях ветра (хор из оперы «Князь Игорь»)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     Попутная песня (перел. В.Соколова)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Патриотическая песня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Славься (хор из оперы «Иван Сусанин»)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Гречанинов. Пчелка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Даргомыжский. Тише-тише (хор русалок из оперы «Русалка»)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Ипполитов-Иванов. Горные вершины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Кюи.  Весна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Коровицын.     Родина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Литовская нарю песня. Ой ты мой дубочек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Неизв. Автор. Негритянская колыбельная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 «Славься»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«Ночка»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«Сосна»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Римский-Корсаков.  Хор птиц из оперы «Снегурочка»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песни:   Во лузях (обр. В.Попова)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Милый мой хоровод (обр. В.Попова)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Пойду ль, выйду ль я (обр. В.Соколова)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Как у нас во садочке (обр. В.Калинникова)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Скворцы прилетели (обр. В.Калистратова)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Струве.   Дороги вдаль зовут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Струве. С. Есененин. С добрым утром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Тормис. Засуха              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Чайковский.  Весна</w:t>
      </w:r>
    </w:p>
    <w:p w:rsidR="005375B6" w:rsidRPr="00E4412C" w:rsidRDefault="005375B6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B6" w:rsidRPr="00E4412C" w:rsidRDefault="005375B6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 море утушка купалася (хор девушек из оперы «Опричник»)</w:t>
      </w:r>
    </w:p>
    <w:p w:rsidR="00685DB8" w:rsidRPr="00E4412C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Чесноков.  Несжатая полоса</w:t>
      </w:r>
    </w:p>
    <w:p w:rsidR="00685DB8" w:rsidRDefault="00685DB8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Зеленый шум</w:t>
      </w:r>
    </w:p>
    <w:p w:rsidR="00E4412C" w:rsidRDefault="00E4412C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C" w:rsidRDefault="00E4412C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C" w:rsidRDefault="00E4412C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C" w:rsidRDefault="00E4412C" w:rsidP="00685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2C" w:rsidRPr="00E4412C" w:rsidRDefault="00E4412C" w:rsidP="00685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B8" w:rsidRPr="00E4412C" w:rsidRDefault="00685DB8" w:rsidP="00685DB8">
      <w:pPr>
        <w:tabs>
          <w:tab w:val="left" w:pos="1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C" w:rsidRPr="00E4412C" w:rsidRDefault="00685DB8" w:rsidP="003E70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нотной литературы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М.С.Осеннева, В.А.Самарин «Хоровой класс и практическая работа с хором» - М., Академия, 2003г.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 репертуар для детских и юношеских хоров, вып.1 – М., 1993г.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духовная музыка в репертуаре детского хора – М., Владос, 2001г.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О.Хромушин Добрый день! Сборник песен для детей, тетрадь первая, С-П, 1993г.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Гречанинов Ай-дуду. Шесть песен для детей на народный текст – С-П., «Северный олень», 1996г.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хор первых и вторых классов – М. 1965г.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детского хора Зарубежная хоровая музыка – М., Классика XXI, 2003г.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А.Ф.Битус, С.В.Битус Певческая азбука ребёнка – Минск «ТетраСистемс», 2007г.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Е.Поплянова Игровые каноны – М., Владос, 2002г.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духовные хоры для детей и юношества – М., Владос, 2002г.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детская хоровая студия «Веснянка» - М., Владос, 2002г.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в школе. Вып.1 – М., Музыка, 2005г.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в школе. Вып.3 – М., Музыка, 2005г.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Ю.Энтин Кто на новенького? Музыкальный сборник – М., Дрофа, 2001г.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Чичков Избранные песни для детей – М., Советский композитор, 1988г.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Смоленские композиторы – детям. Смоленск, Смядынь, 2006г.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 детских и юношеских хоров. Вып.18 – М., Советский композитор, 1990г.</w:t>
      </w:r>
    </w:p>
    <w:p w:rsidR="008024BC" w:rsidRPr="00E4412C" w:rsidRDefault="003E70C0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композиторы для детского хора. Вып.1 – М., Музыка, 1986г.</w:t>
      </w:r>
    </w:p>
    <w:p w:rsidR="008024BC" w:rsidRPr="00E4412C" w:rsidRDefault="003E70C0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просторы. Русские народные песни для детского хора – М., Советский </w:t>
      </w: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1979г.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 школьных хоров. Вып.8 – М., Советский композитор, 1968г.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Ю.Чичков «Нам мир завещано беречь» - М., Музыка, 1985г.</w:t>
      </w:r>
    </w:p>
    <w:p w:rsidR="008024BC" w:rsidRPr="00E4412C" w:rsidRDefault="003E70C0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звонок. Песни для детей – М., Советский композитор, 1986г.</w:t>
      </w:r>
    </w:p>
    <w:p w:rsidR="008024BC" w:rsidRPr="00E4412C" w:rsidRDefault="003E70C0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C"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студента-хормейстера – М., Музыка, 1968г.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Белеет парус одинокий. Вокально-хоровые произведения на сл. М.Ю.Лермонтова – М., 1963г.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хоровой литературе. Вып.4 – М., Музгиз, 1952г.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детского хора. Русская хоровая музыка – М., Классика XXI, 2003г.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Улыбка. Мелодии из мультфильмов – Л., Музыка, 1991г.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Искорки. Песни для дошкольников. Вып.17 – М., Советский композитор, 1987г.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П.Синявский Смешной человечек на крыше живет.-  Ярославль, Академия развития, 2003г.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Г.Струве Хоровое сольфеджио – М., 1995г.</w:t>
      </w:r>
    </w:p>
    <w:p w:rsidR="008024BC" w:rsidRPr="00E4412C" w:rsidRDefault="008024BC" w:rsidP="003E7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 Все поисковые системы, сайт-интернеты. Сайты издательств</w:t>
      </w:r>
    </w:p>
    <w:p w:rsidR="004273B2" w:rsidRPr="00E4412C" w:rsidRDefault="004273B2" w:rsidP="003E70C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4BC" w:rsidRPr="00E4412C" w:rsidRDefault="008024BC" w:rsidP="003E70C0">
      <w:pPr>
        <w:tabs>
          <w:tab w:val="left" w:pos="15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7111260"/>
    </w:p>
    <w:bookmarkEnd w:id="1"/>
    <w:p w:rsidR="00E07FC3" w:rsidRPr="00E4412C" w:rsidRDefault="00E07FC3" w:rsidP="003E70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7FC3" w:rsidRPr="00E4412C" w:rsidSect="00E4412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2D" w:rsidRDefault="0053092D" w:rsidP="001A1E6B">
      <w:pPr>
        <w:spacing w:after="0" w:line="240" w:lineRule="auto"/>
      </w:pPr>
      <w:r>
        <w:separator/>
      </w:r>
    </w:p>
  </w:endnote>
  <w:endnote w:type="continuationSeparator" w:id="0">
    <w:p w:rsidR="0053092D" w:rsidRDefault="0053092D" w:rsidP="001A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2D" w:rsidRDefault="0053092D" w:rsidP="001A1E6B">
      <w:pPr>
        <w:spacing w:after="0" w:line="240" w:lineRule="auto"/>
      </w:pPr>
      <w:r>
        <w:separator/>
      </w:r>
    </w:p>
  </w:footnote>
  <w:footnote w:type="continuationSeparator" w:id="0">
    <w:p w:rsidR="0053092D" w:rsidRDefault="0053092D" w:rsidP="001A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5327"/>
    <w:multiLevelType w:val="hybridMultilevel"/>
    <w:tmpl w:val="834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3A0B"/>
    <w:multiLevelType w:val="hybridMultilevel"/>
    <w:tmpl w:val="DA5C9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667A2"/>
    <w:multiLevelType w:val="hybridMultilevel"/>
    <w:tmpl w:val="0E9C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E4A"/>
    <w:multiLevelType w:val="hybridMultilevel"/>
    <w:tmpl w:val="AD7A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6179B"/>
    <w:multiLevelType w:val="hybridMultilevel"/>
    <w:tmpl w:val="8C4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A1C7B"/>
    <w:multiLevelType w:val="hybridMultilevel"/>
    <w:tmpl w:val="A61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06BF5"/>
    <w:multiLevelType w:val="hybridMultilevel"/>
    <w:tmpl w:val="E0DE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39F0"/>
    <w:multiLevelType w:val="hybridMultilevel"/>
    <w:tmpl w:val="B79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1807"/>
    <w:multiLevelType w:val="hybridMultilevel"/>
    <w:tmpl w:val="11FE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15DD"/>
    <w:multiLevelType w:val="hybridMultilevel"/>
    <w:tmpl w:val="0AB6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2DC4"/>
    <w:multiLevelType w:val="hybridMultilevel"/>
    <w:tmpl w:val="DBF4C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390C8C"/>
    <w:multiLevelType w:val="hybridMultilevel"/>
    <w:tmpl w:val="055CD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8"/>
    <w:rsid w:val="000A09B6"/>
    <w:rsid w:val="0010055F"/>
    <w:rsid w:val="00107372"/>
    <w:rsid w:val="00110359"/>
    <w:rsid w:val="001A1E6B"/>
    <w:rsid w:val="00257120"/>
    <w:rsid w:val="0028540C"/>
    <w:rsid w:val="003E70C0"/>
    <w:rsid w:val="004273B2"/>
    <w:rsid w:val="00437D44"/>
    <w:rsid w:val="0053092D"/>
    <w:rsid w:val="005375B6"/>
    <w:rsid w:val="00610224"/>
    <w:rsid w:val="00624B14"/>
    <w:rsid w:val="00633A17"/>
    <w:rsid w:val="00685DB8"/>
    <w:rsid w:val="006D4A06"/>
    <w:rsid w:val="007E4A81"/>
    <w:rsid w:val="008024BC"/>
    <w:rsid w:val="00817BDB"/>
    <w:rsid w:val="00874DEB"/>
    <w:rsid w:val="0094327A"/>
    <w:rsid w:val="00A660D3"/>
    <w:rsid w:val="00A676AB"/>
    <w:rsid w:val="00A97A48"/>
    <w:rsid w:val="00B143E8"/>
    <w:rsid w:val="00BF2671"/>
    <w:rsid w:val="00C77361"/>
    <w:rsid w:val="00DB74D1"/>
    <w:rsid w:val="00E07FC3"/>
    <w:rsid w:val="00E4412C"/>
    <w:rsid w:val="00E4791A"/>
    <w:rsid w:val="00EA026A"/>
    <w:rsid w:val="00EB156E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D454-0265-4237-B977-7EA5407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3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E6B"/>
  </w:style>
  <w:style w:type="paragraph" w:styleId="a8">
    <w:name w:val="footer"/>
    <w:basedOn w:val="a"/>
    <w:link w:val="a9"/>
    <w:uiPriority w:val="99"/>
    <w:unhideWhenUsed/>
    <w:rsid w:val="001A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FA0E-F4BE-483C-ABE0-23A9568B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Чунская ДМШ</dc:creator>
  <cp:keywords/>
  <dc:description/>
  <cp:lastModifiedBy>ChDMSh</cp:lastModifiedBy>
  <cp:revision>30</cp:revision>
  <cp:lastPrinted>2023-06-13T05:31:00Z</cp:lastPrinted>
  <dcterms:created xsi:type="dcterms:W3CDTF">2016-11-22T06:53:00Z</dcterms:created>
  <dcterms:modified xsi:type="dcterms:W3CDTF">2023-06-13T06:34:00Z</dcterms:modified>
</cp:coreProperties>
</file>